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CellMar>
          <w:left w:w="0" w:type="dxa"/>
          <w:right w:w="0" w:type="dxa"/>
        </w:tblCellMar>
        <w:tblLook w:val="04A0"/>
      </w:tblPr>
      <w:tblGrid>
        <w:gridCol w:w="9923"/>
      </w:tblGrid>
      <w:tr w:rsidR="00B06659" w:rsidRPr="008C650B" w:rsidTr="00B06659"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Работа с понятием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C2A2A"/>
                <w:sz w:val="28"/>
                <w:szCs w:val="28"/>
                <w:lang w:eastAsia="ru-RU"/>
              </w:rPr>
              <w:t>Материнская любовь</w:t>
            </w:r>
            <w:r w:rsidRPr="008C650B">
              <w:rPr>
                <w:rFonts w:ascii="Times New Roman" w:eastAsia="Times New Roman" w:hAnsi="Times New Roman" w:cs="Times New Roman"/>
                <w:b/>
                <w:bCs/>
                <w:color w:val="2C2A2A"/>
                <w:sz w:val="28"/>
                <w:szCs w:val="28"/>
                <w:lang w:eastAsia="ru-RU"/>
              </w:rPr>
              <w:t> </w:t>
            </w:r>
            <w:r w:rsidRPr="008C650B"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>- это самое прекрасное и сильное чувство, это огромная сила, способная творить чудеса, возрождать к жизни, спасать от  опасных болезней. Материнская любовь многогранна, она проявляется в бескорыстной самоотдаче, заботе, волнениях за собственного ребёнка.</w:t>
            </w:r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color w:val="2C2A2A"/>
                <w:sz w:val="28"/>
                <w:szCs w:val="28"/>
                <w:lang w:eastAsia="ru-RU"/>
              </w:rPr>
              <w:t xml:space="preserve">Материнская любовь </w:t>
            </w:r>
            <w:r w:rsidRPr="008C650B"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>– это наиболее трудная форма любви, самая сильная, постоянная и бескорыстная. Любовь матери всепрощающа</w:t>
            </w:r>
            <w:r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>я</w:t>
            </w:r>
            <w:r w:rsidRPr="008C650B"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>, она не ждёт благодарности и ничего не требует взамен. Материнская любовь считается высшим  видом  любви и наиболее священной  изо  всех эмоциональных связей.</w:t>
            </w:r>
          </w:p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> </w:t>
            </w:r>
          </w:p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color w:val="2C2A2A"/>
                <w:sz w:val="28"/>
                <w:szCs w:val="28"/>
                <w:lang w:eastAsia="ru-RU"/>
              </w:rPr>
              <w:t>Материнская любовь</w:t>
            </w:r>
            <w:r w:rsidRPr="008C650B"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 xml:space="preserve"> – это огромная сила, созидающая, творящая, вдохновляющая. Она способна творить чудеса, возрождать к жизни, спасать от  опасных болезней. Она может, как наказать, так и миловать.</w:t>
            </w:r>
          </w:p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>Материнская любовь многогранна и имеет много составляющих аспектов. Самое главное это то, что она должна быть безусловной и принимающей своего ребенка таким, какой он есть.</w:t>
            </w:r>
          </w:p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> </w:t>
            </w:r>
          </w:p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color w:val="2C2A2A"/>
                <w:sz w:val="28"/>
                <w:szCs w:val="28"/>
                <w:lang w:eastAsia="ru-RU"/>
              </w:rPr>
              <w:t>Материнская любовь</w:t>
            </w:r>
            <w:r w:rsidRPr="008C650B">
              <w:rPr>
                <w:rFonts w:ascii="Times New Roman" w:eastAsia="Times New Roman" w:hAnsi="Times New Roman" w:cs="Times New Roman"/>
                <w:color w:val="2C2A2A"/>
                <w:sz w:val="28"/>
                <w:szCs w:val="28"/>
                <w:lang w:eastAsia="ru-RU"/>
              </w:rPr>
              <w:t xml:space="preserve"> – это сознательная или бессознательная самоотдача, посвящение себя, соприсутствие. Чувство матери – это чистый, тихий свет, который освящает собой мир. Любовь матери – это дающая силы, возрождающая энергия.  В материнстве жизнь женщины обретает иной, подлинный смысл. Мать хочет уберечь, защитить своё дитя от всех несчастий и бед.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color w:val="2C2A2A"/>
                <w:sz w:val="28"/>
                <w:szCs w:val="28"/>
                <w:lang w:eastAsia="ru-RU"/>
              </w:rPr>
              <w:t>Составление тезисов: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1.Что такое Материнская любовь? Это самое прекрасное и сильное чувство в мире. Мать никогда не предаст, всегда поддержит, разделит с тобой твою радость и печаль.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2.Материнская любовь способна творить чудеса, рисковать и жертвовать собой ради ребенка. Любовь матери сопровождает человека всю жизнь, она вечна.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3.Материнская любовь – это источник жизни на земле, излучающее свет, душевное тепло, нежность и ласку. Мать готова ради своего ребёнка на многое, даже на самопожертвование.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Размышления учащихся о проявления материнской любви в повседневной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(комментарий)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*Мать заботится о своих детях, обеспечивая </w:t>
            </w:r>
            <w:proofErr w:type="gramStart"/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им</w:t>
            </w:r>
            <w:proofErr w:type="gramEnd"/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тепло и уют, играет с ними, кормит и одевает их, ухаживает во время болезни, гордится их успехами и поддерживает в трудную минуту, 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* Матери любят своих детей, принимают их такими, какие они есть, ценят их и дорожат ими, проявляют по отношению к ним чуткость, нежность и преданность.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* Матери  любят ребенка не за его внешность, талант к чему-то или за определённую черту характера, а принимают его таким, какой он родился.</w:t>
            </w:r>
          </w:p>
        </w:tc>
      </w:tr>
      <w:tr w:rsidR="00B06659" w:rsidRPr="008C650B" w:rsidTr="00B06659">
        <w:tc>
          <w:tcPr>
            <w:tcW w:w="99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659" w:rsidRPr="008C650B" w:rsidRDefault="00B06659" w:rsidP="0024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* Материнская любовь — это способность ценить в ребёнке все его лучшие стороны, и помнить, что порой за кажущимися недостатками скрываются настоящие достоинства</w:t>
            </w:r>
          </w:p>
        </w:tc>
      </w:tr>
    </w:tbl>
    <w:p w:rsidR="00BE3ABD" w:rsidRDefault="00BE3ABD" w:rsidP="00B06659"/>
    <w:sectPr w:rsidR="00BE3ABD" w:rsidSect="00B0665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6659"/>
    <w:rsid w:val="00230BC8"/>
    <w:rsid w:val="00316641"/>
    <w:rsid w:val="00334CC4"/>
    <w:rsid w:val="003971B7"/>
    <w:rsid w:val="009C3920"/>
    <w:rsid w:val="00B06659"/>
    <w:rsid w:val="00BE3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 Ольга</dc:creator>
  <cp:keywords/>
  <dc:description/>
  <cp:lastModifiedBy>Харитонова Ольга</cp:lastModifiedBy>
  <cp:revision>2</cp:revision>
  <dcterms:created xsi:type="dcterms:W3CDTF">2022-03-15T11:25:00Z</dcterms:created>
  <dcterms:modified xsi:type="dcterms:W3CDTF">2022-03-15T12:35:00Z</dcterms:modified>
</cp:coreProperties>
</file>